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A4" w:rsidRDefault="005B3BA4" w:rsidP="005B3BA4">
      <w:pPr>
        <w:jc w:val="center"/>
      </w:pPr>
      <w:r>
        <w:rPr>
          <w:rFonts w:ascii="Arial" w:hAnsi="Arial" w:cs="Arial"/>
        </w:rPr>
        <w:t>СОВЕТ ДЕПУТАТОВ</w:t>
      </w:r>
    </w:p>
    <w:p w:rsidR="005B3BA4" w:rsidRDefault="005B3BA4" w:rsidP="005B3B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БЕРЕЗОВСКОГО СЕЛЬСОВЕТА  ОРДЫНСКОГО РАЙОНА</w:t>
      </w:r>
    </w:p>
    <w:p w:rsidR="005B3BA4" w:rsidRDefault="005B3BA4" w:rsidP="005B3B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</w:t>
      </w:r>
    </w:p>
    <w:p w:rsidR="005B3BA4" w:rsidRDefault="005B3BA4" w:rsidP="005B3B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пятого созыва</w:t>
      </w:r>
    </w:p>
    <w:p w:rsidR="005B3BA4" w:rsidRDefault="005B3BA4" w:rsidP="005B3BA4">
      <w:pPr>
        <w:jc w:val="center"/>
        <w:rPr>
          <w:rFonts w:ascii="Arial" w:hAnsi="Arial" w:cs="Arial"/>
        </w:rPr>
      </w:pPr>
    </w:p>
    <w:p w:rsidR="005B3BA4" w:rsidRDefault="005B3BA4" w:rsidP="005B3BA4">
      <w:pPr>
        <w:tabs>
          <w:tab w:val="left" w:pos="243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5B3BA4" w:rsidRDefault="005B3BA4" w:rsidP="005B3BA4">
      <w:pPr>
        <w:tabs>
          <w:tab w:val="left" w:pos="243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(очередная)</w:t>
      </w:r>
    </w:p>
    <w:p w:rsidR="005B3BA4" w:rsidRDefault="00AF7D08" w:rsidP="005B3BA4">
      <w:pPr>
        <w:tabs>
          <w:tab w:val="left" w:pos="204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30</w:t>
      </w:r>
      <w:r w:rsidR="005B3BA4">
        <w:rPr>
          <w:rFonts w:ascii="Arial" w:hAnsi="Arial" w:cs="Arial"/>
        </w:rPr>
        <w:t xml:space="preserve"> сессия</w:t>
      </w:r>
    </w:p>
    <w:p w:rsidR="005B3BA4" w:rsidRDefault="005B3BA4" w:rsidP="005B3B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д. Березовка</w:t>
      </w:r>
    </w:p>
    <w:p w:rsidR="005B3BA4" w:rsidRDefault="005B3BA4" w:rsidP="005B3BA4">
      <w:pPr>
        <w:rPr>
          <w:rFonts w:ascii="Arial" w:hAnsi="Arial" w:cs="Arial"/>
        </w:rPr>
      </w:pPr>
    </w:p>
    <w:p w:rsidR="005B3BA4" w:rsidRDefault="00AF7D08" w:rsidP="005B3B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от  «20» декабря  2018 </w:t>
      </w:r>
      <w:r w:rsidR="005B3BA4">
        <w:rPr>
          <w:rFonts w:ascii="Arial" w:hAnsi="Arial" w:cs="Arial"/>
        </w:rPr>
        <w:t xml:space="preserve">года                                              </w:t>
      </w:r>
      <w:r>
        <w:rPr>
          <w:rFonts w:ascii="Arial" w:hAnsi="Arial" w:cs="Arial"/>
        </w:rPr>
        <w:t xml:space="preserve">                         №30/171</w:t>
      </w:r>
    </w:p>
    <w:p w:rsidR="005B3BA4" w:rsidRDefault="005B3BA4" w:rsidP="005B3BA4">
      <w:pPr>
        <w:rPr>
          <w:rFonts w:ascii="Arial" w:hAnsi="Arial" w:cs="Arial"/>
        </w:rPr>
      </w:pPr>
      <w:bookmarkStart w:id="0" w:name="Par1"/>
      <w:bookmarkEnd w:id="0"/>
      <w:r>
        <w:rPr>
          <w:rFonts w:ascii="Arial" w:hAnsi="Arial" w:cs="Arial"/>
        </w:rPr>
        <w:t xml:space="preserve">    </w:t>
      </w:r>
    </w:p>
    <w:p w:rsidR="005B3BA4" w:rsidRPr="005B3BA4" w:rsidRDefault="005B3BA4" w:rsidP="005B3BA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</w:rPr>
      </w:pPr>
      <w:r w:rsidRPr="005B3BA4">
        <w:rPr>
          <w:rFonts w:ascii="Arial" w:hAnsi="Arial" w:cs="Arial"/>
          <w:bCs/>
        </w:rPr>
        <w:t xml:space="preserve">Об утверждении </w:t>
      </w:r>
      <w:r w:rsidRPr="005B3BA4">
        <w:rPr>
          <w:rFonts w:ascii="Arial" w:hAnsi="Arial" w:cs="Arial"/>
        </w:rPr>
        <w:t>Порядка</w:t>
      </w:r>
    </w:p>
    <w:p w:rsidR="005B3BA4" w:rsidRPr="005B3BA4" w:rsidRDefault="005B3BA4" w:rsidP="005B3BA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B3BA4">
        <w:rPr>
          <w:rFonts w:ascii="Arial" w:hAnsi="Arial" w:cs="Arial"/>
        </w:rPr>
        <w:t xml:space="preserve"> размещения на официальном сайте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 и порядок представления этих сведений средствам массовой информации для опубликования в связи с их запросами</w:t>
      </w:r>
    </w:p>
    <w:p w:rsidR="005B3BA4" w:rsidRDefault="005B3BA4" w:rsidP="005B3BA4">
      <w:pPr>
        <w:pStyle w:val="ConsPlusNormal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5B3BA4" w:rsidRDefault="005B3BA4" w:rsidP="005B3BA4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     В соответствии</w:t>
      </w:r>
      <w:proofErr w:type="gramStart"/>
      <w:r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B37BDB">
        <w:rPr>
          <w:rFonts w:ascii="Arial" w:hAnsi="Arial" w:cs="Arial"/>
          <w:b w:val="0"/>
          <w:bCs w:val="0"/>
          <w:sz w:val="24"/>
          <w:szCs w:val="24"/>
        </w:rPr>
        <w:t>С</w:t>
      </w:r>
      <w:proofErr w:type="gramEnd"/>
      <w:r w:rsidR="00B37BDB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Федеральным законом от 25 декабря 2008 года №273-ФЗ «О противодействии коррупции» и иными нормативно правовыми актами Совет депутатов Березовского сельсовета  Ордынского района Новосибирской области </w:t>
      </w:r>
    </w:p>
    <w:p w:rsidR="005B3BA4" w:rsidRDefault="005B3BA4" w:rsidP="005B3BA4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</w:p>
    <w:p w:rsidR="005B3BA4" w:rsidRDefault="005B3BA4" w:rsidP="005B3BA4">
      <w:pPr>
        <w:pStyle w:val="ConsPlusNormal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РЕШИЛ:</w:t>
      </w:r>
    </w:p>
    <w:p w:rsidR="005B3BA4" w:rsidRDefault="005B3BA4" w:rsidP="005B3BA4">
      <w:r>
        <w:rPr>
          <w:rFonts w:ascii="Arial" w:hAnsi="Arial" w:cs="Arial"/>
        </w:rPr>
        <w:t xml:space="preserve">1. Утвердить </w:t>
      </w:r>
      <w:r w:rsidRPr="005B3BA4">
        <w:rPr>
          <w:rFonts w:ascii="Arial" w:hAnsi="Arial" w:cs="Arial"/>
        </w:rPr>
        <w:t>Порядок</w:t>
      </w:r>
      <w:r>
        <w:t xml:space="preserve"> </w:t>
      </w:r>
      <w:r w:rsidRPr="005B3BA4">
        <w:rPr>
          <w:rFonts w:ascii="Arial" w:hAnsi="Arial" w:cs="Arial"/>
        </w:rPr>
        <w:t>размещения на официальном сайте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 и порядок представления этих сведений средствам массовой информации для опубликования в связи с их запросами</w:t>
      </w:r>
      <w:r w:rsidR="00AF7D08">
        <w:rPr>
          <w:rFonts w:ascii="Arial" w:hAnsi="Arial" w:cs="Arial"/>
        </w:rPr>
        <w:t xml:space="preserve"> (приложение №1)</w:t>
      </w:r>
      <w:r w:rsidRPr="005B3BA4">
        <w:rPr>
          <w:rFonts w:ascii="Arial" w:hAnsi="Arial" w:cs="Arial"/>
        </w:rPr>
        <w:t>.</w:t>
      </w:r>
    </w:p>
    <w:p w:rsidR="005B3BA4" w:rsidRDefault="005B3BA4" w:rsidP="005B3BA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2. </w:t>
      </w:r>
      <w:r w:rsidRPr="00206816">
        <w:rPr>
          <w:rFonts w:ascii="Arial" w:hAnsi="Arial" w:cs="Arial"/>
          <w:bCs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5B3BA4" w:rsidRDefault="005B3BA4" w:rsidP="005B3BA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Настоящее решение вступает в силу с момента опубликования.</w:t>
      </w:r>
    </w:p>
    <w:p w:rsidR="005B3BA4" w:rsidRDefault="005B3BA4" w:rsidP="005B3BA4">
      <w:pPr>
        <w:tabs>
          <w:tab w:val="center" w:pos="4677"/>
        </w:tabs>
        <w:rPr>
          <w:rFonts w:ascii="Arial" w:hAnsi="Arial" w:cs="Arial"/>
        </w:rPr>
      </w:pPr>
    </w:p>
    <w:p w:rsidR="005B3BA4" w:rsidRDefault="005B3BA4" w:rsidP="005B3BA4">
      <w:pPr>
        <w:tabs>
          <w:tab w:val="center" w:pos="4677"/>
        </w:tabs>
        <w:rPr>
          <w:rFonts w:ascii="Arial" w:hAnsi="Arial" w:cs="Arial"/>
        </w:rPr>
      </w:pPr>
    </w:p>
    <w:p w:rsidR="005B3BA4" w:rsidRDefault="005B3BA4" w:rsidP="005B3BA4">
      <w:pPr>
        <w:tabs>
          <w:tab w:val="center" w:pos="4677"/>
        </w:tabs>
        <w:rPr>
          <w:rFonts w:ascii="Arial" w:hAnsi="Arial" w:cs="Arial"/>
        </w:rPr>
      </w:pPr>
    </w:p>
    <w:p w:rsidR="005B3BA4" w:rsidRDefault="005B3BA4" w:rsidP="005B3BA4">
      <w:pPr>
        <w:tabs>
          <w:tab w:val="center" w:pos="4677"/>
        </w:tabs>
        <w:rPr>
          <w:rFonts w:ascii="Arial" w:hAnsi="Arial" w:cs="Arial"/>
        </w:rPr>
      </w:pPr>
    </w:p>
    <w:p w:rsidR="005B3BA4" w:rsidRDefault="005B3BA4" w:rsidP="005B3BA4">
      <w:pPr>
        <w:tabs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>Глава Березовского сельсовета</w:t>
      </w:r>
      <w:r>
        <w:rPr>
          <w:rFonts w:ascii="Arial" w:hAnsi="Arial" w:cs="Arial"/>
        </w:rPr>
        <w:tab/>
        <w:t xml:space="preserve">           Председатель Совета депутатов</w:t>
      </w:r>
    </w:p>
    <w:p w:rsidR="005B3BA4" w:rsidRDefault="005B3BA4" w:rsidP="005B3BA4">
      <w:pPr>
        <w:tabs>
          <w:tab w:val="left" w:pos="52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Ордынского района                               Березовского сельсовета Ордынского района </w:t>
      </w:r>
    </w:p>
    <w:p w:rsidR="005B3BA4" w:rsidRDefault="005B3BA4" w:rsidP="005B3B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Новосибирской области                          </w:t>
      </w:r>
    </w:p>
    <w:p w:rsidR="005B3BA4" w:rsidRDefault="005B3BA4" w:rsidP="005B3BA4">
      <w:pPr>
        <w:jc w:val="both"/>
        <w:rPr>
          <w:rFonts w:ascii="Arial" w:hAnsi="Arial" w:cs="Arial"/>
          <w:b/>
        </w:rPr>
      </w:pPr>
    </w:p>
    <w:p w:rsidR="005B3BA4" w:rsidRDefault="005B3BA4" w:rsidP="005B3BA4">
      <w:pPr>
        <w:tabs>
          <w:tab w:val="left" w:pos="4215"/>
          <w:tab w:val="left" w:pos="6885"/>
          <w:tab w:val="left" w:pos="7995"/>
          <w:tab w:val="right" w:pos="9355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ab/>
        <w:t>____________________________________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5B3BA4" w:rsidRDefault="005B3BA4" w:rsidP="005B3BA4">
      <w:pPr>
        <w:tabs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>Л.А. Шушкова</w:t>
      </w:r>
      <w:r>
        <w:rPr>
          <w:rFonts w:ascii="Arial" w:hAnsi="Arial" w:cs="Arial"/>
        </w:rPr>
        <w:tab/>
        <w:t xml:space="preserve">                     О.Ю. Милентьева</w:t>
      </w:r>
    </w:p>
    <w:p w:rsidR="00E90324" w:rsidRDefault="00E90324" w:rsidP="005B3BA4">
      <w:pPr>
        <w:jc w:val="center"/>
      </w:pPr>
    </w:p>
    <w:p w:rsidR="005B3BA4" w:rsidRDefault="005B3BA4"/>
    <w:p w:rsidR="005B3BA4" w:rsidRDefault="005B3BA4"/>
    <w:p w:rsidR="005B3BA4" w:rsidRDefault="005B3BA4"/>
    <w:p w:rsidR="005B3BA4" w:rsidRDefault="005B3BA4"/>
    <w:p w:rsidR="00B37BDB" w:rsidRDefault="00B37BDB" w:rsidP="005B3BA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</w:p>
    <w:p w:rsidR="00B37BDB" w:rsidRDefault="00B37BDB" w:rsidP="005B3BA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</w:p>
    <w:p w:rsidR="00AF7D08" w:rsidRDefault="00AF7D08" w:rsidP="005B3BA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  <w:bookmarkStart w:id="1" w:name="_GoBack"/>
      <w:bookmarkEnd w:id="1"/>
    </w:p>
    <w:p w:rsidR="00AF7D08" w:rsidRPr="00925242" w:rsidRDefault="00AF7D08" w:rsidP="00AF7D08">
      <w:pPr>
        <w:autoSpaceDE w:val="0"/>
        <w:autoSpaceDN w:val="0"/>
        <w:adjustRightInd w:val="0"/>
        <w:jc w:val="right"/>
        <w:rPr>
          <w:bCs/>
        </w:rPr>
      </w:pPr>
      <w:r>
        <w:rPr>
          <w:rFonts w:ascii="Arial" w:hAnsi="Arial" w:cs="Arial"/>
          <w:b/>
        </w:rPr>
        <w:lastRenderedPageBreak/>
        <w:t xml:space="preserve">                                                 </w:t>
      </w:r>
      <w:r>
        <w:rPr>
          <w:rFonts w:ascii="Arial" w:hAnsi="Arial" w:cs="Arial"/>
          <w:b/>
        </w:rPr>
        <w:tab/>
      </w:r>
      <w:r w:rsidRPr="00925242">
        <w:rPr>
          <w:bCs/>
        </w:rPr>
        <w:t>УТВЕРЖДЕНО:</w:t>
      </w:r>
    </w:p>
    <w:p w:rsidR="00AF7D08" w:rsidRPr="00925242" w:rsidRDefault="00AF7D08" w:rsidP="00AF7D08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30</w:t>
      </w:r>
      <w:r w:rsidRPr="00925242">
        <w:rPr>
          <w:bCs/>
        </w:rPr>
        <w:t xml:space="preserve">-ой сессией  Совета депутатов </w:t>
      </w:r>
    </w:p>
    <w:p w:rsidR="00AF7D08" w:rsidRPr="00925242" w:rsidRDefault="00AF7D08" w:rsidP="00AF7D08">
      <w:pPr>
        <w:autoSpaceDE w:val="0"/>
        <w:autoSpaceDN w:val="0"/>
        <w:adjustRightInd w:val="0"/>
        <w:jc w:val="right"/>
        <w:rPr>
          <w:bCs/>
        </w:rPr>
      </w:pPr>
      <w:r w:rsidRPr="00925242">
        <w:rPr>
          <w:bCs/>
        </w:rPr>
        <w:t xml:space="preserve">Березовского сельсовета Ордынского района </w:t>
      </w:r>
    </w:p>
    <w:p w:rsidR="00AF7D08" w:rsidRDefault="00AF7D08" w:rsidP="00AF7D08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Новосибирской области от 20.12.2018г. №30/171</w:t>
      </w:r>
    </w:p>
    <w:p w:rsidR="00AF7D08" w:rsidRDefault="00AF7D08" w:rsidP="00AF7D08">
      <w:pPr>
        <w:widowControl w:val="0"/>
        <w:tabs>
          <w:tab w:val="left" w:pos="8580"/>
        </w:tabs>
        <w:autoSpaceDE w:val="0"/>
        <w:autoSpaceDN w:val="0"/>
        <w:adjustRightInd w:val="0"/>
        <w:ind w:firstLine="540"/>
        <w:jc w:val="right"/>
        <w:outlineLvl w:val="1"/>
        <w:rPr>
          <w:rFonts w:ascii="Arial" w:hAnsi="Arial" w:cs="Arial"/>
          <w:b/>
        </w:rPr>
      </w:pPr>
    </w:p>
    <w:p w:rsidR="005B3BA4" w:rsidRDefault="00AF7D08" w:rsidP="00AF7D08">
      <w:pPr>
        <w:widowControl w:val="0"/>
        <w:autoSpaceDE w:val="0"/>
        <w:autoSpaceDN w:val="0"/>
        <w:adjustRightInd w:val="0"/>
        <w:ind w:firstLine="54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</w:t>
      </w:r>
      <w:r w:rsidR="005B3BA4">
        <w:rPr>
          <w:rFonts w:ascii="Arial" w:hAnsi="Arial" w:cs="Arial"/>
          <w:b/>
        </w:rPr>
        <w:t xml:space="preserve"> Порядок</w:t>
      </w:r>
    </w:p>
    <w:p w:rsidR="005B3BA4" w:rsidRDefault="005B3BA4" w:rsidP="005B3BA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размещения на официальном сайте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 и порядок представления этих сведений средствам массовой информации для опубликования в связи с их запросами.</w:t>
      </w:r>
    </w:p>
    <w:p w:rsidR="005B3BA4" w:rsidRDefault="005B3BA4" w:rsidP="005B3BA4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B3BA4" w:rsidRDefault="005B3BA4" w:rsidP="005B3BA4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EC55D5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 w:val="0"/>
          <w:sz w:val="24"/>
          <w:szCs w:val="24"/>
        </w:rPr>
        <w:t>Настоящий порядок устанавливает обязанность администрации Березовского сельсовета Ордынского района Новосибирской области  по размещению сведений о доходах, расходах, об имуществе и обязательствах имущественного характера граждан, претендующие на замещение муниципальных должностей администрации Березовского сельсовета, и депутатов Совета депутатов Березовского сельсовета, их супругов и несовершеннолетних детей в информационно-телекоммуникационной сети "Интернет" на официальном сайте администрации Березовского сельсовета (далее - официальный сайт) и предоставлению этих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EC55D5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b w:val="0"/>
          <w:sz w:val="24"/>
          <w:szCs w:val="24"/>
        </w:rPr>
        <w:t>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служащих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  <w:proofErr w:type="gramEnd"/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2) перечень транспортных средств с указанием вида и марки, принадлежащих на праве собственности депутату, его супруге (супругу) и несовершеннолетним детям;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3) декларированный годовой доход служащего, его супруги (супруга) и несовершеннолетних детей;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>
        <w:rPr>
          <w:rFonts w:ascii="Arial" w:hAnsi="Arial" w:cs="Arial"/>
          <w:b w:val="0"/>
          <w:sz w:val="24"/>
          <w:szCs w:val="24"/>
        </w:rPr>
        <w:t>4)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и его супруги (супруга) за три последних года, предшествующих отчетному периоду.</w:t>
      </w:r>
      <w:proofErr w:type="gramEnd"/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EC55D5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b w:val="0"/>
          <w:sz w:val="24"/>
          <w:szCs w:val="24"/>
        </w:rPr>
        <w:t xml:space="preserve"> На официальном  сайте и предоставляемых 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>
        <w:rPr>
          <w:rFonts w:ascii="Arial" w:hAnsi="Arial" w:cs="Arial"/>
          <w:b w:val="0"/>
          <w:sz w:val="24"/>
          <w:szCs w:val="24"/>
        </w:rPr>
        <w:t xml:space="preserve">1) иные сведения (кроме указанных в </w:t>
      </w:r>
      <w:hyperlink r:id="rId6" w:anchor="P84#P84" w:history="1">
        <w:r w:rsidRPr="008D6FA6">
          <w:rPr>
            <w:rStyle w:val="a3"/>
            <w:rFonts w:ascii="Arial" w:hAnsi="Arial" w:cs="Arial"/>
            <w:b w:val="0"/>
            <w:sz w:val="24"/>
            <w:szCs w:val="24"/>
          </w:rPr>
          <w:t>пункте 2</w:t>
        </w:r>
      </w:hyperlink>
      <w:r>
        <w:rPr>
          <w:rFonts w:ascii="Arial" w:hAnsi="Arial" w:cs="Arial"/>
          <w:b w:val="0"/>
          <w:sz w:val="24"/>
          <w:szCs w:val="24"/>
        </w:rPr>
        <w:t xml:space="preserve"> настоящего порядка) о доходах служащего, его супруги (супруга) и несовершеннолетних детей, об </w:t>
      </w:r>
      <w:r>
        <w:rPr>
          <w:rFonts w:ascii="Arial" w:hAnsi="Arial" w:cs="Arial"/>
          <w:b w:val="0"/>
          <w:sz w:val="24"/>
          <w:szCs w:val="24"/>
        </w:rPr>
        <w:lastRenderedPageBreak/>
        <w:t>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2) персональные данные супруги (супруга), детей и иных членов семьи служащего (работника);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3) данные, позволяющие определить место жительства, почтовый адрес, телефон и иные индивидуальные средства коммуникации служащего, его супруги (супруга), детей и иных членов семьи;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4) данные, позволяющие определить местонахождение объектов недвижимого имущества, принадлежащих служащему (работнику), его супруге (супругу), детям, иным членам семьи на праве собственности или находящихся в их пользовании;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5) информацию, отнесенную к </w:t>
      </w:r>
      <w:hyperlink r:id="rId7" w:history="1">
        <w:r>
          <w:rPr>
            <w:rStyle w:val="a3"/>
            <w:rFonts w:ascii="Arial" w:hAnsi="Arial" w:cs="Arial"/>
            <w:b w:val="0"/>
            <w:sz w:val="24"/>
            <w:szCs w:val="24"/>
          </w:rPr>
          <w:t>государственной тайне</w:t>
        </w:r>
      </w:hyperlink>
      <w:r>
        <w:rPr>
          <w:rFonts w:ascii="Arial" w:hAnsi="Arial" w:cs="Arial"/>
          <w:b w:val="0"/>
          <w:sz w:val="24"/>
          <w:szCs w:val="24"/>
        </w:rPr>
        <w:t xml:space="preserve"> или являющуюся </w:t>
      </w:r>
      <w:hyperlink r:id="rId8" w:history="1">
        <w:r>
          <w:rPr>
            <w:rStyle w:val="a3"/>
            <w:rFonts w:ascii="Arial" w:hAnsi="Arial" w:cs="Arial"/>
            <w:b w:val="0"/>
            <w:sz w:val="24"/>
            <w:szCs w:val="24"/>
          </w:rPr>
          <w:t>конфиденциальной</w:t>
        </w:r>
      </w:hyperlink>
      <w:r>
        <w:rPr>
          <w:rFonts w:ascii="Arial" w:hAnsi="Arial" w:cs="Arial"/>
          <w:b w:val="0"/>
          <w:sz w:val="24"/>
          <w:szCs w:val="24"/>
        </w:rPr>
        <w:t>.</w:t>
      </w:r>
    </w:p>
    <w:p w:rsidR="005B3BA4" w:rsidRPr="00814D8E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2"/>
          <w:szCs w:val="24"/>
        </w:rPr>
      </w:pPr>
      <w:r w:rsidRPr="00814D8E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b w:val="0"/>
          <w:sz w:val="24"/>
          <w:szCs w:val="24"/>
        </w:rPr>
        <w:t xml:space="preserve">Размещение сведений о доходах, расходах, об имуществе и обязательствах имущественного </w:t>
      </w:r>
      <w:proofErr w:type="spellStart"/>
      <w:r>
        <w:rPr>
          <w:rFonts w:ascii="Arial" w:hAnsi="Arial" w:cs="Arial"/>
          <w:b w:val="0"/>
          <w:sz w:val="24"/>
          <w:szCs w:val="24"/>
        </w:rPr>
        <w:t>характерауказанных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в </w:t>
      </w:r>
      <w:hyperlink r:id="rId9" w:anchor="P84#P84" w:history="1">
        <w:r>
          <w:rPr>
            <w:rStyle w:val="a3"/>
            <w:rFonts w:ascii="Arial" w:hAnsi="Arial" w:cs="Arial"/>
            <w:b w:val="0"/>
            <w:sz w:val="24"/>
            <w:szCs w:val="24"/>
          </w:rPr>
          <w:t>пункте 2</w:t>
        </w:r>
      </w:hyperlink>
      <w:r>
        <w:rPr>
          <w:rFonts w:ascii="Arial" w:hAnsi="Arial" w:cs="Arial"/>
          <w:b w:val="0"/>
          <w:sz w:val="24"/>
          <w:szCs w:val="24"/>
        </w:rPr>
        <w:t xml:space="preserve"> настоящего Порядка, осуществляется специалистом (ответственным лицом) </w:t>
      </w:r>
      <w:r w:rsidRPr="00814D8E">
        <w:rPr>
          <w:rFonts w:ascii="Arial" w:hAnsi="Arial" w:cs="Arial"/>
          <w:b w:val="0"/>
          <w:sz w:val="24"/>
        </w:rPr>
        <w:t>администрации Березовского сельсовета Ордынского района Новосибирской области</w:t>
      </w:r>
      <w:r>
        <w:rPr>
          <w:rFonts w:ascii="Arial" w:hAnsi="Arial" w:cs="Arial"/>
          <w:b w:val="0"/>
          <w:sz w:val="24"/>
        </w:rPr>
        <w:t xml:space="preserve"> на официальном сайте в разделе – «Противодействие коррупции».</w:t>
      </w:r>
    </w:p>
    <w:p w:rsidR="005B3BA4" w:rsidRDefault="005B3BA4" w:rsidP="005B3BA4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EC55D5"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b w:val="0"/>
          <w:sz w:val="24"/>
          <w:szCs w:val="24"/>
        </w:rPr>
        <w:t xml:space="preserve">Сведения о доходах, расходах, об имуществе и обязательствах имущественного характера, указанные в </w:t>
      </w:r>
      <w:hyperlink r:id="rId10" w:anchor="P84#P84" w:history="1">
        <w:r>
          <w:rPr>
            <w:rStyle w:val="a3"/>
            <w:rFonts w:ascii="Arial" w:hAnsi="Arial" w:cs="Arial"/>
            <w:b w:val="0"/>
            <w:sz w:val="24"/>
            <w:szCs w:val="24"/>
          </w:rPr>
          <w:t>пункте 2</w:t>
        </w:r>
      </w:hyperlink>
      <w:r>
        <w:rPr>
          <w:rFonts w:ascii="Arial" w:hAnsi="Arial" w:cs="Arial"/>
          <w:b w:val="0"/>
          <w:sz w:val="24"/>
          <w:szCs w:val="24"/>
        </w:rPr>
        <w:t xml:space="preserve"> настоящего порядка, за весь период замещения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 w:val="0"/>
          <w:sz w:val="24"/>
          <w:szCs w:val="24"/>
        </w:rPr>
        <w:t>сайте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администрации Березовского сельсовета,  и ежегодно обновляются в течение 14 рабочих дней со дня истечения срока, установленного для их подачи. </w:t>
      </w:r>
    </w:p>
    <w:p w:rsidR="005B3BA4" w:rsidRDefault="005B3BA4" w:rsidP="005B3BA4">
      <w:pPr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Pr="00EC55D5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 В случае предоставления уточненных сведений о доходах, расходах, об имуществе и обязательствах имущественного характера, указанных в пункте 2 настоящего Порядка, данные сведения размещаются:</w:t>
      </w:r>
    </w:p>
    <w:p w:rsidR="005B3BA4" w:rsidRDefault="005B3BA4" w:rsidP="005B3B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1) на официальном сайте того органа  местного самоуправления, в котором данное лицо замещает должность;</w:t>
      </w:r>
    </w:p>
    <w:p w:rsidR="005B3BA4" w:rsidRDefault="005B3BA4" w:rsidP="005B3B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2) в отношении лиц, замещающих должности муниципальной службы, - в течение 14 рабочих дней со дня истечения срока, установленного для подачи уточненных сведений о доходах, расходах, об имуществе и обязательствах имущественного характера;</w:t>
      </w:r>
    </w:p>
    <w:p w:rsidR="005B3BA4" w:rsidRDefault="005B3BA4" w:rsidP="005B3BA4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Pr="005A4FD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в отношении лиц, замещающих муниципальные должности (депутаты), - в течение 14 рабочих дней со дня истечения срока, установленного для подачи уточненных сведений о доходах, расходах, об имуществе и обязательствах имущественного характера, а в случае отсутствия таких сведений в органе местного самоуправления – в течение пяти рабочих дней со дня поступления из органа  Новосибирской области по профилактике коррупционных и иных правонарушений в</w:t>
      </w:r>
      <w:proofErr w:type="gramEnd"/>
      <w:r>
        <w:rPr>
          <w:rFonts w:ascii="Arial" w:hAnsi="Arial" w:cs="Arial"/>
        </w:rPr>
        <w:t xml:space="preserve"> распоряжение органа местного самоуправления </w:t>
      </w:r>
      <w:r w:rsidRPr="00783F7A">
        <w:rPr>
          <w:rFonts w:ascii="Arial" w:hAnsi="Arial" w:cs="Arial"/>
        </w:rPr>
        <w:t>Березовского сельсовета Ордынского района Новосибирской области</w:t>
      </w:r>
      <w:r>
        <w:rPr>
          <w:rFonts w:ascii="Arial" w:hAnsi="Arial" w:cs="Arial"/>
        </w:rPr>
        <w:t>, уточненных сведений, указанных в пункте 2 настоящего Порядка.</w:t>
      </w:r>
    </w:p>
    <w:p w:rsidR="005B3BA4" w:rsidRDefault="005B3BA4" w:rsidP="005B3B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EC55D5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Специалист администрации (ответственное лицо) Березовского сельсовета Ордынского района Новосибирской области:</w:t>
      </w:r>
    </w:p>
    <w:p w:rsidR="005B3BA4" w:rsidRDefault="005B3BA4" w:rsidP="005B3B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1) в течение трех рабочих дней со дня поступления запроса от общероссийского средства массовой информации сообщает о нем лицу, из числа лиц, указанных в пункте 1 настоящего Порядка, в отношении которого поступил запрос;</w:t>
      </w:r>
    </w:p>
    <w:p w:rsidR="005B3BA4" w:rsidRDefault="005B3BA4" w:rsidP="005B3B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2) в течение семи рабочих дней со дня поступления запроса от общероссийского средства массовой информации:</w:t>
      </w:r>
    </w:p>
    <w:p w:rsidR="005B3BA4" w:rsidRDefault="005B3BA4" w:rsidP="005B3B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а) обеспечивает предоставление сведений, указанных в пункте  2 настоящего Порядка, в том случае, если запрашиваемые сведения отсутствуют на официальном сайте органа местного самоуправления;</w:t>
      </w:r>
    </w:p>
    <w:p w:rsidR="005B3BA4" w:rsidRDefault="005B3BA4" w:rsidP="005B3B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б)  направляет информацию о месте размещения сведений, указанных в пункте  2 настоящего Порядка, в том случае, если запрашиваемые сведения отсутствуют на официальном сайте органа местного самоуправления.</w:t>
      </w:r>
    </w:p>
    <w:p w:rsidR="005B3BA4" w:rsidRPr="00783F7A" w:rsidRDefault="005B3BA4" w:rsidP="005B3BA4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8.</w:t>
      </w:r>
      <w:r>
        <w:rPr>
          <w:rFonts w:ascii="Arial" w:hAnsi="Arial" w:cs="Arial"/>
        </w:rPr>
        <w:t>Специалист администрации (ответственное лицо) Березовского сельсовета Ордынского района Новосибирской области обеспечивающий размещение сведений о доходах, расходах,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опубликования,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5B3BA4" w:rsidRDefault="005B3BA4" w:rsidP="005B3BA4"/>
    <w:p w:rsidR="005B3BA4" w:rsidRDefault="005B3BA4"/>
    <w:sectPr w:rsidR="005B3BA4" w:rsidSect="00B35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5C2" w:rsidRDefault="00D255C2" w:rsidP="00AF7D08">
      <w:r>
        <w:separator/>
      </w:r>
    </w:p>
  </w:endnote>
  <w:endnote w:type="continuationSeparator" w:id="0">
    <w:p w:rsidR="00D255C2" w:rsidRDefault="00D255C2" w:rsidP="00AF7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5C2" w:rsidRDefault="00D255C2" w:rsidP="00AF7D08">
      <w:r>
        <w:separator/>
      </w:r>
    </w:p>
  </w:footnote>
  <w:footnote w:type="continuationSeparator" w:id="0">
    <w:p w:rsidR="00D255C2" w:rsidRDefault="00D255C2" w:rsidP="00AF7D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BA4"/>
    <w:rsid w:val="005B3BA4"/>
    <w:rsid w:val="00AF5CCA"/>
    <w:rsid w:val="00AF7D08"/>
    <w:rsid w:val="00B35416"/>
    <w:rsid w:val="00B37BDB"/>
    <w:rsid w:val="00D255C2"/>
    <w:rsid w:val="00E9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3B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rsid w:val="005B3BA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C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5C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F7D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F7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F7D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F7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3B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rsid w:val="005B3BA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C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5C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A9F4B93B60301AFBD863B3BEDD449DCB26912AC1064ED528A3D2C6ED709270B2C5CE420EC38642Q9E2F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A9F4B93B60301AFBD863B3BEDD449DC32D9A25C20913DF20FADEC4EA7FCD67B58CC2430EC386Q4E0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7;&#1087;&#1077;&#1094;&#1080;&#1072;&#1083;&#1080;&#1089;&#1090;\Desktop\&#1089;&#1077;&#1089;&#1089;&#1080;&#1080;%202017\13%20&#1089;&#1077;&#1089;&#1089;&#1080;&#1103;\&#1088;&#1077;&#1096;%2087%20(&#1089;&#1074;&#1077;&#1076;&#1077;&#1085;&#1080;&#1077;%20&#1076;&#1077;&#1087;&#1091;&#1090;&#1072;&#1090;&#1072;&#1084;&#1080;).doc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file:///C:\Users\&#1057;&#1087;&#1077;&#1094;&#1080;&#1072;&#1083;&#1080;&#1089;&#1090;\Desktop\&#1089;&#1077;&#1089;&#1089;&#1080;&#1080;%202017\13%20&#1089;&#1077;&#1089;&#1089;&#1080;&#1103;\&#1088;&#1077;&#1096;%2087%20(&#1089;&#1074;&#1077;&#1076;&#1077;&#1085;&#1080;&#1077;%20&#1076;&#1077;&#1087;&#1091;&#1090;&#1072;&#1090;&#1072;&#1084;&#1080;).doc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&#1057;&#1087;&#1077;&#1094;&#1080;&#1072;&#1083;&#1080;&#1089;&#1090;\Desktop\&#1089;&#1077;&#1089;&#1089;&#1080;&#1080;%202017\13%20&#1089;&#1077;&#1089;&#1089;&#1080;&#1103;\&#1088;&#1077;&#1096;%2087%20(&#1089;&#1074;&#1077;&#1076;&#1077;&#1085;&#1080;&#1077;%20&#1076;&#1077;&#1087;&#1091;&#1090;&#1072;&#1090;&#1072;&#1084;&#1080;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Специалист</cp:lastModifiedBy>
  <cp:revision>2</cp:revision>
  <cp:lastPrinted>2018-12-20T07:36:00Z</cp:lastPrinted>
  <dcterms:created xsi:type="dcterms:W3CDTF">2018-12-12T09:52:00Z</dcterms:created>
  <dcterms:modified xsi:type="dcterms:W3CDTF">2018-12-20T07:36:00Z</dcterms:modified>
</cp:coreProperties>
</file>